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u w:val="single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2818130</wp:posOffset>
            </wp:positionH>
            <wp:positionV relativeFrom="paragraph">
              <wp:posOffset>-354326</wp:posOffset>
            </wp:positionV>
            <wp:extent cx="746760" cy="71818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18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u w:val="single"/>
        </w:rPr>
      </w:pPr>
    </w:p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4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AD6844">
        <w:tc>
          <w:tcPr>
            <w:tcW w:w="9638" w:type="dxa"/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Ministero dell’Istruzione e del Merito</w:t>
            </w:r>
          </w:p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Ufficio Scolastico Regionale per la Sicilia</w:t>
            </w:r>
          </w:p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 xml:space="preserve">Ambito Territoriale </w:t>
            </w: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PALERMO</w:t>
            </w:r>
          </w:p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Osservatorio di Area  DISTRETTO 10</w:t>
            </w: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 R.E.P._________</w:t>
            </w:r>
          </w:p>
        </w:tc>
      </w:tr>
    </w:tbl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000000"/>
          <w:sz w:val="24"/>
          <w:szCs w:val="24"/>
        </w:rPr>
        <w:t xml:space="preserve"> </w:t>
      </w: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Al</w:t>
      </w:r>
      <w:r>
        <w:rPr>
          <w:rFonts w:ascii="Comic Sans MS" w:eastAsia="Comic Sans MS" w:hAnsi="Comic Sans MS" w:cs="Comic Sans MS"/>
          <w:sz w:val="24"/>
          <w:szCs w:val="24"/>
        </w:rPr>
        <w:t>l’OPT OSSERVATORIO DISTRETTO 10</w:t>
      </w: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_____________________________</w:t>
      </w:r>
    </w:p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SCHEDA DI SEGNALAZIONE DELL’ALUNNO</w:t>
      </w:r>
    </w:p>
    <w:tbl>
      <w:tblPr>
        <w:tblStyle w:val="af5"/>
        <w:tblW w:w="964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429"/>
        <w:gridCol w:w="2389"/>
        <w:gridCol w:w="1768"/>
        <w:gridCol w:w="1123"/>
        <w:gridCol w:w="1937"/>
      </w:tblGrid>
      <w:tr w:rsidR="00AD6844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ome</w:t>
            </w: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Luogo e data di nascita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elefono</w:t>
            </w:r>
          </w:p>
        </w:tc>
      </w:tr>
      <w:tr w:rsidR="00AD6844"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Domicilio</w:t>
            </w:r>
          </w:p>
        </w:tc>
        <w:tc>
          <w:tcPr>
            <w:tcW w:w="415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Via</w:t>
            </w:r>
          </w:p>
        </w:tc>
        <w:tc>
          <w:tcPr>
            <w:tcW w:w="30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L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uogo</w:t>
            </w:r>
          </w:p>
        </w:tc>
      </w:tr>
    </w:tbl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Scuola di appartenenza dell'alunno</w:t>
      </w:r>
    </w:p>
    <w:tbl>
      <w:tblPr>
        <w:tblStyle w:val="af6"/>
        <w:tblW w:w="957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3075"/>
        <w:gridCol w:w="1935"/>
        <w:gridCol w:w="1065"/>
        <w:gridCol w:w="3495"/>
      </w:tblGrid>
      <w:tr w:rsidR="00AD6844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Nome Scuola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Plesso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Classe e sez.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Coordinatore di classe/Insegnante di classe</w:t>
            </w:r>
          </w:p>
        </w:tc>
      </w:tr>
      <w:tr w:rsidR="00AD6844">
        <w:trPr>
          <w:trHeight w:val="350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</w:tbl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Descrizione sintetica della segnalazione:</w:t>
      </w:r>
    </w:p>
    <w:tbl>
      <w:tblPr>
        <w:tblStyle w:val="af7"/>
        <w:tblW w:w="612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0"/>
        <w:gridCol w:w="930"/>
      </w:tblGrid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Evasione scolastica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Abbandono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Frequenza irregolare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Comportamenti problematici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Difficoltà di apprendimento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Problematiche familiari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Sospetto abuso e/o maltrattamento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5190" w:type="dxa"/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i)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Altro*</w:t>
            </w:r>
          </w:p>
        </w:tc>
        <w:tc>
          <w:tcPr>
            <w:tcW w:w="930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</w:tbl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8"/>
        <w:tblW w:w="963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37"/>
      </w:tblGrid>
      <w:tr w:rsidR="00AD6844">
        <w:tc>
          <w:tcPr>
            <w:tcW w:w="9637" w:type="dxa"/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* Per la segnalazione “altro” è indispensabile definire la natura della segnalazione utilizzando lo spazio  indicato con la dicitura “specificare” o tramite una relazione riservata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lastRenderedPageBreak/>
              <w:t>Specificare:..............................................................................................................................................................................................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......................................................................................................... ...............................................................................................................................................................</w:t>
            </w:r>
          </w:p>
        </w:tc>
      </w:tr>
    </w:tbl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ITER SCOLASTICO PRECEDENTE:  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Ambiti di osservazione:</w:t>
      </w:r>
    </w:p>
    <w:p w:rsidR="00AD684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Cognitivo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4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Relazionale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4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Dell'autonomia personale e sociale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4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Partecipazione della famiglia alla vita scolastica dell'alunno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4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Comportamenti particolarmente preoccupanti messi in atto dall'alunno (descrivere fatti ed episodi atti a de</w:t>
      </w:r>
      <w:r>
        <w:rPr>
          <w:rFonts w:ascii="Comic Sans MS" w:eastAsia="Comic Sans MS" w:hAnsi="Comic Sans MS" w:cs="Comic Sans MS"/>
          <w:sz w:val="24"/>
          <w:szCs w:val="24"/>
        </w:rPr>
        <w:t>lineare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il comportamento)</w:t>
      </w: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Interventi effettuati </w:t>
      </w:r>
    </w:p>
    <w:tbl>
      <w:tblPr>
        <w:tblStyle w:val="af9"/>
        <w:tblW w:w="100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549"/>
      </w:tblGrid>
      <w:tr w:rsidR="00AD6844">
        <w:tc>
          <w:tcPr>
            <w:tcW w:w="9464" w:type="dxa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Iniziative personali </w:t>
            </w:r>
          </w:p>
        </w:tc>
        <w:tc>
          <w:tcPr>
            <w:tcW w:w="549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9464" w:type="dxa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Attività progettate dal Consiglio di Classe</w:t>
            </w:r>
          </w:p>
        </w:tc>
        <w:tc>
          <w:tcPr>
            <w:tcW w:w="549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9464" w:type="dxa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Colloqui con le famiglie</w:t>
            </w:r>
          </w:p>
        </w:tc>
        <w:tc>
          <w:tcPr>
            <w:tcW w:w="549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9464" w:type="dxa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Attività progettate dalla scuola</w:t>
            </w:r>
          </w:p>
        </w:tc>
        <w:tc>
          <w:tcPr>
            <w:tcW w:w="549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9464" w:type="dxa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Coinvolgimento del terzo settore (Associazioni, cooperative, legge 328…)</w:t>
            </w:r>
          </w:p>
        </w:tc>
        <w:tc>
          <w:tcPr>
            <w:tcW w:w="549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c>
          <w:tcPr>
            <w:tcW w:w="9464" w:type="dxa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Coinvolgimento agenzie del territorio (N.P.I., Servizio Sociale, Forze dell’ordine..</w:t>
            </w:r>
          </w:p>
        </w:tc>
        <w:tc>
          <w:tcPr>
            <w:tcW w:w="549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AD6844">
        <w:trPr>
          <w:trHeight w:val="720"/>
        </w:trPr>
        <w:tc>
          <w:tcPr>
            <w:tcW w:w="10013" w:type="dxa"/>
            <w:gridSpan w:val="2"/>
          </w:tcPr>
          <w:p w:rsidR="00AD6844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Altro, specificare: </w:t>
            </w:r>
          </w:p>
        </w:tc>
      </w:tr>
    </w:tbl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NOTA BENE: </w:t>
      </w:r>
      <w:r>
        <w:rPr>
          <w:rFonts w:ascii="Comic Sans MS" w:eastAsia="Comic Sans MS" w:hAnsi="Comic Sans MS" w:cs="Comic Sans MS"/>
          <w:color w:val="000000"/>
        </w:rPr>
        <w:t>Tutti gli operatori della scuola, per vincolo deontologico, sono tenuti alla riservatezza dei dati acquisiti. Si ricorda che l'utilizzo della  scheda è strettamente riservato, non può essere fotocopiata e/o divulgata; è uno strumento funzionale per lo “ studio del caso “.</w:t>
      </w: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 </w:t>
      </w:r>
    </w:p>
    <w:tbl>
      <w:tblPr>
        <w:tblStyle w:val="afa"/>
        <w:tblW w:w="963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4818"/>
        <w:gridCol w:w="4818"/>
      </w:tblGrid>
      <w:tr w:rsidR="00AD6844">
        <w:tc>
          <w:tcPr>
            <w:tcW w:w="4818" w:type="dxa"/>
          </w:tcPr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Data della segnalazione .................................................</w:t>
            </w:r>
          </w:p>
        </w:tc>
        <w:tc>
          <w:tcPr>
            <w:tcW w:w="4818" w:type="dxa"/>
          </w:tcPr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</w:rPr>
            </w:pPr>
          </w:p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</w:rPr>
            </w:pPr>
          </w:p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Il Docente o i Docenti segnalanti ..............................................................................................</w:t>
            </w:r>
          </w:p>
          <w:p w:rsidR="00AD6844" w:rsidRDefault="00AD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</w:rPr>
            </w:pPr>
          </w:p>
          <w:p w:rsidR="00AD68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..............................................................................................</w:t>
            </w:r>
          </w:p>
        </w:tc>
      </w:tr>
    </w:tbl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D68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                                                 Il Dirigente Scolastico</w:t>
      </w:r>
    </w:p>
    <w:p w:rsidR="00AD6844" w:rsidRDefault="00AD684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AD6844">
      <w:pgSz w:w="11905" w:h="16837"/>
      <w:pgMar w:top="1134" w:right="1134" w:bottom="1705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6451"/>
    <w:multiLevelType w:val="multilevel"/>
    <w:tmpl w:val="6D4A506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0E921F12"/>
    <w:multiLevelType w:val="multilevel"/>
    <w:tmpl w:val="4D344B4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C50300F"/>
    <w:multiLevelType w:val="multilevel"/>
    <w:tmpl w:val="DE5ABDD8"/>
    <w:lvl w:ilvl="0">
      <w:start w:val="1"/>
      <w:numFmt w:val="upperRoman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vertAlign w:val="baseline"/>
      </w:rPr>
    </w:lvl>
  </w:abstractNum>
  <w:num w:numId="1" w16cid:durableId="694967496">
    <w:abstractNumId w:val="1"/>
  </w:num>
  <w:num w:numId="2" w16cid:durableId="2065596110">
    <w:abstractNumId w:val="0"/>
  </w:num>
  <w:num w:numId="3" w16cid:durableId="12707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hideSpellingErrors/>
  <w:hideGrammaticalErrors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844"/>
    <w:rsid w:val="00A0223F"/>
    <w:rsid w:val="00A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D925AA3-834E-1645-9301-548C3964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pCG70B/2dyZEcvXHlkhQcTr2eg==">CgMxLjA4AHIhMWNtZUVrNFhtRVJIaFF5UG9BaWVEdjNkbUNsS0p4RE5l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pernice</cp:lastModifiedBy>
  <cp:revision>2</cp:revision>
  <dcterms:created xsi:type="dcterms:W3CDTF">2023-10-24T08:40:00Z</dcterms:created>
  <dcterms:modified xsi:type="dcterms:W3CDTF">2023-10-24T08:40:00Z</dcterms:modified>
</cp:coreProperties>
</file>